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7800" w:rsidRPr="00F27800" w:rsidRDefault="00F27800" w:rsidP="00F27800">
      <w:pPr>
        <w:spacing w:before="100" w:beforeAutospacing="1" w:after="100" w:afterAutospacing="1"/>
        <w:ind w:firstLine="0"/>
        <w:outlineLvl w:val="1"/>
        <w:rPr>
          <w:rFonts w:eastAsia="Times New Roman" w:cs="Times New Roman"/>
          <w:b/>
          <w:bCs/>
          <w:sz w:val="36"/>
          <w:szCs w:val="36"/>
          <w:lang w:bidi="ar-SA"/>
        </w:rPr>
      </w:pPr>
      <w:r w:rsidRPr="00F27800">
        <w:rPr>
          <w:rFonts w:eastAsia="Times New Roman" w:cs="Times New Roman"/>
          <w:b/>
          <w:bCs/>
          <w:sz w:val="36"/>
          <w:szCs w:val="36"/>
          <w:lang w:bidi="ar-SA"/>
        </w:rPr>
        <w:t>Breathitt FBLA Bylaws</w:t>
      </w:r>
    </w:p>
    <w:p w:rsidR="00F27800" w:rsidRPr="00F27800" w:rsidRDefault="00F27800" w:rsidP="00F27800">
      <w:pPr>
        <w:spacing w:before="100" w:beforeAutospacing="1" w:after="100" w:afterAutospacing="1"/>
        <w:ind w:firstLine="0"/>
        <w:outlineLvl w:val="1"/>
        <w:rPr>
          <w:rFonts w:eastAsia="Times New Roman" w:cs="Times New Roman"/>
          <w:b/>
          <w:bCs/>
          <w:sz w:val="36"/>
          <w:szCs w:val="36"/>
          <w:lang w:bidi="ar-SA"/>
        </w:rPr>
      </w:pPr>
      <w:r w:rsidRPr="00F27800">
        <w:rPr>
          <w:rFonts w:eastAsia="Times New Roman" w:cs="Times New Roman"/>
          <w:b/>
          <w:bCs/>
          <w:sz w:val="36"/>
          <w:szCs w:val="36"/>
          <w:lang w:bidi="ar-SA"/>
        </w:rPr>
        <w:t>Section I. Requirements to Maintain Club Membership</w:t>
      </w:r>
    </w:p>
    <w:p w:rsidR="00F27800" w:rsidRPr="00F27800" w:rsidRDefault="00F27800" w:rsidP="00F27800">
      <w:pPr>
        <w:spacing w:before="100" w:beforeAutospacing="1" w:after="100" w:afterAutospacing="1"/>
        <w:ind w:firstLine="0"/>
        <w:rPr>
          <w:rFonts w:eastAsia="Times New Roman" w:cs="Times New Roman"/>
          <w:szCs w:val="24"/>
          <w:lang w:bidi="ar-SA"/>
        </w:rPr>
      </w:pPr>
      <w:r w:rsidRPr="00F27800">
        <w:rPr>
          <w:rFonts w:eastAsia="Times New Roman" w:cs="Times New Roman"/>
          <w:szCs w:val="24"/>
          <w:lang w:bidi="ar-SA"/>
        </w:rPr>
        <w:t>Chapter members are expected to maintain high standards at all times as outlined in the following section.</w:t>
      </w:r>
    </w:p>
    <w:p w:rsidR="00F27800" w:rsidRPr="00F27800" w:rsidRDefault="00F27800" w:rsidP="00F27800">
      <w:pPr>
        <w:spacing w:before="100" w:beforeAutospacing="1" w:after="100" w:afterAutospacing="1"/>
        <w:ind w:firstLine="0"/>
        <w:outlineLvl w:val="2"/>
        <w:rPr>
          <w:rFonts w:eastAsia="Times New Roman" w:cs="Times New Roman"/>
          <w:b/>
          <w:bCs/>
          <w:sz w:val="27"/>
          <w:szCs w:val="27"/>
          <w:lang w:bidi="ar-SA"/>
        </w:rPr>
      </w:pPr>
      <w:r w:rsidRPr="00F27800">
        <w:rPr>
          <w:rFonts w:eastAsia="Times New Roman" w:cs="Times New Roman"/>
          <w:b/>
          <w:bCs/>
          <w:sz w:val="27"/>
          <w:szCs w:val="27"/>
          <w:lang w:bidi="ar-SA"/>
        </w:rPr>
        <w:t>Article 1. Member Conduct</w:t>
      </w:r>
    </w:p>
    <w:p w:rsidR="00F27800" w:rsidRPr="00F27800" w:rsidRDefault="00F27800" w:rsidP="00F27800">
      <w:pPr>
        <w:spacing w:before="100" w:beforeAutospacing="1" w:after="100" w:afterAutospacing="1"/>
        <w:ind w:firstLine="0"/>
        <w:rPr>
          <w:rFonts w:eastAsia="Times New Roman" w:cs="Times New Roman"/>
          <w:szCs w:val="24"/>
          <w:lang w:bidi="ar-SA"/>
        </w:rPr>
      </w:pPr>
      <w:r w:rsidRPr="00F27800">
        <w:rPr>
          <w:rFonts w:eastAsia="Times New Roman" w:cs="Times New Roman"/>
          <w:szCs w:val="24"/>
          <w:lang w:bidi="ar-SA"/>
        </w:rPr>
        <w:t xml:space="preserve">Chapter members are expected to represent the Chapter with dignity. In keeping with this expectation, any member who commits a.) </w:t>
      </w:r>
      <w:proofErr w:type="gramStart"/>
      <w:r w:rsidRPr="00F27800">
        <w:rPr>
          <w:rFonts w:eastAsia="Times New Roman" w:cs="Times New Roman"/>
          <w:szCs w:val="24"/>
          <w:lang w:bidi="ar-SA"/>
        </w:rPr>
        <w:t>violation</w:t>
      </w:r>
      <w:proofErr w:type="gramEnd"/>
      <w:r w:rsidRPr="00F27800">
        <w:rPr>
          <w:rFonts w:eastAsia="Times New Roman" w:cs="Times New Roman"/>
          <w:szCs w:val="24"/>
          <w:lang w:bidi="ar-SA"/>
        </w:rPr>
        <w:t xml:space="preserve"> of school policy that results in disciplinary action or b.) </w:t>
      </w:r>
      <w:proofErr w:type="gramStart"/>
      <w:r w:rsidRPr="00F27800">
        <w:rPr>
          <w:rFonts w:eastAsia="Times New Roman" w:cs="Times New Roman"/>
          <w:szCs w:val="24"/>
          <w:lang w:bidi="ar-SA"/>
        </w:rPr>
        <w:t>a</w:t>
      </w:r>
      <w:proofErr w:type="gramEnd"/>
      <w:r w:rsidRPr="00F27800">
        <w:rPr>
          <w:rFonts w:eastAsia="Times New Roman" w:cs="Times New Roman"/>
          <w:szCs w:val="24"/>
          <w:lang w:bidi="ar-SA"/>
        </w:rPr>
        <w:t xml:space="preserve"> criminal act that results in a violation of general law may be expelled from the club. The expulsion decision will be based on the severity of the violation, and will be at the sole discretion of the FBLA advisers and the ATC principal.</w:t>
      </w:r>
    </w:p>
    <w:p w:rsidR="00F27800" w:rsidRPr="00F27800" w:rsidRDefault="00F27800" w:rsidP="00F27800">
      <w:pPr>
        <w:spacing w:before="100" w:beforeAutospacing="1" w:after="100" w:afterAutospacing="1"/>
        <w:ind w:firstLine="0"/>
        <w:outlineLvl w:val="2"/>
        <w:rPr>
          <w:rFonts w:eastAsia="Times New Roman" w:cs="Times New Roman"/>
          <w:b/>
          <w:bCs/>
          <w:sz w:val="27"/>
          <w:szCs w:val="27"/>
          <w:lang w:bidi="ar-SA"/>
        </w:rPr>
      </w:pPr>
      <w:r w:rsidRPr="00F27800">
        <w:rPr>
          <w:rFonts w:eastAsia="Times New Roman" w:cs="Times New Roman"/>
          <w:b/>
          <w:bCs/>
          <w:sz w:val="27"/>
          <w:szCs w:val="27"/>
          <w:lang w:bidi="ar-SA"/>
        </w:rPr>
        <w:t>Article 2. Member Attendance of School</w:t>
      </w:r>
    </w:p>
    <w:p w:rsidR="00F27800" w:rsidRPr="00F27800" w:rsidRDefault="00F27800" w:rsidP="00F27800">
      <w:pPr>
        <w:spacing w:before="100" w:beforeAutospacing="1" w:after="100" w:afterAutospacing="1"/>
        <w:ind w:firstLine="0"/>
        <w:rPr>
          <w:rFonts w:eastAsia="Times New Roman" w:cs="Times New Roman"/>
          <w:szCs w:val="24"/>
          <w:lang w:bidi="ar-SA"/>
        </w:rPr>
      </w:pPr>
      <w:r w:rsidRPr="00F27800">
        <w:rPr>
          <w:rFonts w:eastAsia="Times New Roman" w:cs="Times New Roman"/>
          <w:szCs w:val="24"/>
          <w:lang w:bidi="ar-SA"/>
        </w:rPr>
        <w:t xml:space="preserve">Chapter members are expected to maintain good attendance within their home high school as a sign of their commitment to dedication. Any chapter member who has missed more than </w:t>
      </w:r>
      <w:r w:rsidRPr="00F27800">
        <w:rPr>
          <w:rFonts w:eastAsia="Times New Roman" w:cs="Times New Roman"/>
          <w:b/>
          <w:bCs/>
          <w:szCs w:val="24"/>
          <w:lang w:bidi="ar-SA"/>
        </w:rPr>
        <w:t>ten (10) days</w:t>
      </w:r>
      <w:r w:rsidRPr="00F27800">
        <w:rPr>
          <w:rFonts w:eastAsia="Times New Roman" w:cs="Times New Roman"/>
          <w:szCs w:val="24"/>
          <w:lang w:bidi="ar-SA"/>
        </w:rPr>
        <w:t xml:space="preserve"> of school may be subject to expulsion from the club. The expulsion decision will be based on the reason for the absences, and will be at the sole discretion of the FBLA advisers and the ATC principal.</w:t>
      </w:r>
    </w:p>
    <w:p w:rsidR="00F27800" w:rsidRPr="00F27800" w:rsidRDefault="00F27800" w:rsidP="00F27800">
      <w:pPr>
        <w:spacing w:before="100" w:beforeAutospacing="1" w:after="100" w:afterAutospacing="1"/>
        <w:ind w:firstLine="0"/>
        <w:outlineLvl w:val="2"/>
        <w:rPr>
          <w:rFonts w:eastAsia="Times New Roman" w:cs="Times New Roman"/>
          <w:b/>
          <w:bCs/>
          <w:sz w:val="27"/>
          <w:szCs w:val="27"/>
          <w:lang w:bidi="ar-SA"/>
        </w:rPr>
      </w:pPr>
      <w:r w:rsidRPr="00F27800">
        <w:rPr>
          <w:rFonts w:eastAsia="Times New Roman" w:cs="Times New Roman"/>
          <w:b/>
          <w:bCs/>
          <w:sz w:val="27"/>
          <w:szCs w:val="27"/>
          <w:lang w:bidi="ar-SA"/>
        </w:rPr>
        <w:t>Article 3. Member Grades</w:t>
      </w:r>
    </w:p>
    <w:p w:rsidR="00F27800" w:rsidRPr="00F27800" w:rsidRDefault="00F27800" w:rsidP="00F27800">
      <w:pPr>
        <w:spacing w:before="100" w:beforeAutospacing="1" w:after="100" w:afterAutospacing="1"/>
        <w:ind w:firstLine="0"/>
        <w:rPr>
          <w:rFonts w:eastAsia="Times New Roman" w:cs="Times New Roman"/>
          <w:szCs w:val="24"/>
          <w:lang w:bidi="ar-SA"/>
        </w:rPr>
      </w:pPr>
      <w:r w:rsidRPr="00F27800">
        <w:rPr>
          <w:rFonts w:eastAsia="Times New Roman" w:cs="Times New Roman"/>
          <w:szCs w:val="24"/>
          <w:lang w:bidi="ar-SA"/>
        </w:rPr>
        <w:t>Chapter members are expected to maintain good grades as a sign of their commitment to excellence. Chapter members are expected to maintain a 2.5 GPA (unweighted). Any chapter member whose GPA falls below this mark will be subject to expulsion from the club. The expulsion decision will be based on the reason for the low GPA as well as the effort the member is actively putting into increasing the GPA. The expulsion decision will be at the sole discretion of the FBLA advisers and the ATC principal.</w:t>
      </w:r>
    </w:p>
    <w:p w:rsidR="00F27800" w:rsidRPr="00F27800" w:rsidRDefault="00F27800" w:rsidP="00F27800">
      <w:pPr>
        <w:spacing w:before="100" w:beforeAutospacing="1" w:after="100" w:afterAutospacing="1"/>
        <w:ind w:firstLine="0"/>
        <w:outlineLvl w:val="1"/>
        <w:rPr>
          <w:rFonts w:eastAsia="Times New Roman" w:cs="Times New Roman"/>
          <w:b/>
          <w:bCs/>
          <w:sz w:val="36"/>
          <w:szCs w:val="36"/>
          <w:lang w:bidi="ar-SA"/>
        </w:rPr>
      </w:pPr>
      <w:r w:rsidRPr="00F27800">
        <w:rPr>
          <w:rFonts w:eastAsia="Times New Roman" w:cs="Times New Roman"/>
          <w:b/>
          <w:bCs/>
          <w:sz w:val="36"/>
          <w:szCs w:val="36"/>
          <w:lang w:bidi="ar-SA"/>
        </w:rPr>
        <w:t>Section II. Member Participation</w:t>
      </w:r>
    </w:p>
    <w:p w:rsidR="00F27800" w:rsidRPr="00F27800" w:rsidRDefault="00F27800" w:rsidP="00F27800">
      <w:pPr>
        <w:spacing w:before="100" w:beforeAutospacing="1" w:after="100" w:afterAutospacing="1"/>
        <w:ind w:firstLine="0"/>
        <w:rPr>
          <w:rFonts w:eastAsia="Times New Roman" w:cs="Times New Roman"/>
          <w:szCs w:val="24"/>
          <w:lang w:bidi="ar-SA"/>
        </w:rPr>
      </w:pPr>
      <w:r w:rsidRPr="00F27800">
        <w:rPr>
          <w:rFonts w:eastAsia="Times New Roman" w:cs="Times New Roman"/>
          <w:szCs w:val="24"/>
          <w:lang w:bidi="ar-SA"/>
        </w:rPr>
        <w:t>Chapter members are expected to participate in chapter activities.</w:t>
      </w:r>
    </w:p>
    <w:p w:rsidR="00F27800" w:rsidRPr="00F27800" w:rsidRDefault="00F27800" w:rsidP="00F27800">
      <w:pPr>
        <w:spacing w:before="100" w:beforeAutospacing="1" w:after="100" w:afterAutospacing="1"/>
        <w:ind w:firstLine="0"/>
        <w:outlineLvl w:val="2"/>
        <w:rPr>
          <w:rFonts w:eastAsia="Times New Roman" w:cs="Times New Roman"/>
          <w:b/>
          <w:bCs/>
          <w:sz w:val="27"/>
          <w:szCs w:val="27"/>
          <w:lang w:bidi="ar-SA"/>
        </w:rPr>
      </w:pPr>
      <w:r w:rsidRPr="00F27800">
        <w:rPr>
          <w:rFonts w:eastAsia="Times New Roman" w:cs="Times New Roman"/>
          <w:b/>
          <w:bCs/>
          <w:sz w:val="27"/>
          <w:szCs w:val="27"/>
          <w:lang w:bidi="ar-SA"/>
        </w:rPr>
        <w:t>Article 1. Fundraising</w:t>
      </w:r>
    </w:p>
    <w:p w:rsidR="00F27800" w:rsidRPr="00F27800" w:rsidRDefault="00F27800" w:rsidP="00F27800">
      <w:pPr>
        <w:spacing w:before="100" w:beforeAutospacing="1" w:after="100" w:afterAutospacing="1"/>
        <w:ind w:firstLine="0"/>
        <w:rPr>
          <w:rFonts w:eastAsia="Times New Roman" w:cs="Times New Roman"/>
          <w:szCs w:val="24"/>
          <w:lang w:bidi="ar-SA"/>
        </w:rPr>
      </w:pPr>
      <w:r w:rsidRPr="00F27800">
        <w:rPr>
          <w:rFonts w:eastAsia="Times New Roman" w:cs="Times New Roman"/>
          <w:szCs w:val="24"/>
          <w:lang w:bidi="ar-SA"/>
        </w:rPr>
        <w:t>Because it costs a great deal of money to be an active club, it is important that members be willing to either a) participate in fundraising activities and raise enough money to allow for activities, or b) pay for bussing, admission fees, etc out of their own pocket. Members who choose to raise the funds necessary to participate must sell a minimum amount of goods. The amount that must be sold in order to participate in any activity will be set by the FBLA advisors.</w:t>
      </w:r>
    </w:p>
    <w:p w:rsidR="00F27800" w:rsidRPr="00F27800" w:rsidRDefault="00F27800" w:rsidP="00F27800">
      <w:pPr>
        <w:spacing w:before="100" w:beforeAutospacing="1" w:after="100" w:afterAutospacing="1"/>
        <w:ind w:firstLine="0"/>
        <w:outlineLvl w:val="2"/>
        <w:rPr>
          <w:rFonts w:eastAsia="Times New Roman" w:cs="Times New Roman"/>
          <w:b/>
          <w:bCs/>
          <w:sz w:val="27"/>
          <w:szCs w:val="27"/>
          <w:lang w:bidi="ar-SA"/>
        </w:rPr>
      </w:pPr>
      <w:r w:rsidRPr="00F27800">
        <w:rPr>
          <w:rFonts w:eastAsia="Times New Roman" w:cs="Times New Roman"/>
          <w:b/>
          <w:bCs/>
          <w:sz w:val="27"/>
          <w:szCs w:val="27"/>
          <w:lang w:bidi="ar-SA"/>
        </w:rPr>
        <w:t>Article 2: Community Service</w:t>
      </w:r>
    </w:p>
    <w:p w:rsidR="00F27800" w:rsidRPr="00F27800" w:rsidRDefault="00F27800" w:rsidP="00F27800">
      <w:pPr>
        <w:spacing w:before="100" w:beforeAutospacing="1" w:after="100" w:afterAutospacing="1"/>
        <w:ind w:firstLine="0"/>
        <w:rPr>
          <w:rFonts w:eastAsia="Times New Roman" w:cs="Times New Roman"/>
          <w:szCs w:val="24"/>
          <w:lang w:bidi="ar-SA"/>
        </w:rPr>
      </w:pPr>
      <w:r w:rsidRPr="00F27800">
        <w:rPr>
          <w:rFonts w:eastAsia="Times New Roman" w:cs="Times New Roman"/>
          <w:szCs w:val="24"/>
          <w:lang w:bidi="ar-SA"/>
        </w:rPr>
        <w:t>In order to participate in any end-of-the-year activities, members must participate in at least 2 community service activities.  These activities include but are not limited to: nursing home activities, Dr. Seuss Reading Day, working carnivals at the elementary schools, contributing to Toys for Tots, helping with the winter coat drive, or any other activity deemed appropriate by the FBLA advisers.</w:t>
      </w:r>
    </w:p>
    <w:p w:rsidR="00F27800" w:rsidRPr="00F27800" w:rsidRDefault="00F27800" w:rsidP="00F27800">
      <w:pPr>
        <w:spacing w:before="100" w:beforeAutospacing="1" w:after="100" w:afterAutospacing="1"/>
        <w:ind w:firstLine="0"/>
        <w:outlineLvl w:val="2"/>
        <w:rPr>
          <w:rFonts w:eastAsia="Times New Roman" w:cs="Times New Roman"/>
          <w:b/>
          <w:bCs/>
          <w:sz w:val="27"/>
          <w:szCs w:val="27"/>
          <w:lang w:bidi="ar-SA"/>
        </w:rPr>
      </w:pPr>
      <w:r w:rsidRPr="00F27800">
        <w:rPr>
          <w:rFonts w:eastAsia="Times New Roman" w:cs="Times New Roman"/>
          <w:b/>
          <w:bCs/>
          <w:sz w:val="27"/>
          <w:szCs w:val="27"/>
          <w:lang w:bidi="ar-SA"/>
        </w:rPr>
        <w:t>Article 3: Attendance of Meetings</w:t>
      </w:r>
    </w:p>
    <w:p w:rsidR="00F27800" w:rsidRPr="00F27800" w:rsidRDefault="00F27800" w:rsidP="00F27800">
      <w:pPr>
        <w:spacing w:before="100" w:beforeAutospacing="1" w:after="100" w:afterAutospacing="1"/>
        <w:ind w:firstLine="0"/>
        <w:rPr>
          <w:rFonts w:eastAsia="Times New Roman" w:cs="Times New Roman"/>
          <w:szCs w:val="24"/>
          <w:lang w:bidi="ar-SA"/>
        </w:rPr>
      </w:pPr>
      <w:r w:rsidRPr="00F27800">
        <w:rPr>
          <w:rFonts w:eastAsia="Times New Roman" w:cs="Times New Roman"/>
          <w:szCs w:val="24"/>
          <w:lang w:bidi="ar-SA"/>
        </w:rPr>
        <w:t>Members are expected to be present at the regularly scheduled monthly meetings. Members are excused from attending meetings for the following reasons:</w:t>
      </w:r>
    </w:p>
    <w:p w:rsidR="00F27800" w:rsidRPr="00F27800" w:rsidRDefault="00F27800" w:rsidP="00F27800">
      <w:pPr>
        <w:numPr>
          <w:ilvl w:val="0"/>
          <w:numId w:val="1"/>
        </w:numPr>
        <w:spacing w:before="100" w:beforeAutospacing="1" w:after="100" w:afterAutospacing="1"/>
        <w:rPr>
          <w:rFonts w:eastAsia="Times New Roman" w:cs="Times New Roman"/>
          <w:szCs w:val="24"/>
          <w:lang w:bidi="ar-SA"/>
        </w:rPr>
      </w:pPr>
      <w:r w:rsidRPr="00F27800">
        <w:rPr>
          <w:rFonts w:eastAsia="Times New Roman" w:cs="Times New Roman"/>
          <w:szCs w:val="24"/>
          <w:lang w:bidi="ar-SA"/>
        </w:rPr>
        <w:t xml:space="preserve">Members who </w:t>
      </w:r>
      <w:r w:rsidRPr="00F27800">
        <w:rPr>
          <w:rFonts w:eastAsia="Times New Roman" w:cs="Times New Roman"/>
          <w:i/>
          <w:iCs/>
          <w:szCs w:val="24"/>
          <w:lang w:bidi="ar-SA"/>
        </w:rPr>
        <w:t>have not</w:t>
      </w:r>
      <w:r w:rsidRPr="00F27800">
        <w:rPr>
          <w:rFonts w:eastAsia="Times New Roman" w:cs="Times New Roman"/>
          <w:szCs w:val="24"/>
          <w:lang w:bidi="ar-SA"/>
        </w:rPr>
        <w:t xml:space="preserve"> met the requirements found in Section I of this document </w:t>
      </w:r>
      <w:r w:rsidRPr="00F27800">
        <w:rPr>
          <w:rFonts w:eastAsia="Times New Roman" w:cs="Times New Roman"/>
          <w:i/>
          <w:iCs/>
          <w:szCs w:val="24"/>
          <w:lang w:bidi="ar-SA"/>
        </w:rPr>
        <w:t>are not</w:t>
      </w:r>
      <w:r w:rsidRPr="00F27800">
        <w:rPr>
          <w:rFonts w:eastAsia="Times New Roman" w:cs="Times New Roman"/>
          <w:szCs w:val="24"/>
          <w:lang w:bidi="ar-SA"/>
        </w:rPr>
        <w:t xml:space="preserve"> allowed to attend the meetings.</w:t>
      </w:r>
    </w:p>
    <w:p w:rsidR="00F27800" w:rsidRPr="00F27800" w:rsidRDefault="00F27800" w:rsidP="00F27800">
      <w:pPr>
        <w:numPr>
          <w:ilvl w:val="0"/>
          <w:numId w:val="1"/>
        </w:numPr>
        <w:spacing w:before="100" w:beforeAutospacing="1" w:after="100" w:afterAutospacing="1"/>
        <w:rPr>
          <w:rFonts w:eastAsia="Times New Roman" w:cs="Times New Roman"/>
          <w:szCs w:val="24"/>
          <w:lang w:bidi="ar-SA"/>
        </w:rPr>
      </w:pPr>
      <w:r w:rsidRPr="00F27800">
        <w:rPr>
          <w:rFonts w:eastAsia="Times New Roman" w:cs="Times New Roman"/>
          <w:szCs w:val="24"/>
          <w:lang w:bidi="ar-SA"/>
        </w:rPr>
        <w:t xml:space="preserve">Members who must take a test, quiz, or exam during a regularly scheduled meeting time </w:t>
      </w:r>
      <w:r w:rsidRPr="00F27800">
        <w:rPr>
          <w:rFonts w:eastAsia="Times New Roman" w:cs="Times New Roman"/>
          <w:i/>
          <w:iCs/>
          <w:szCs w:val="24"/>
          <w:lang w:bidi="ar-SA"/>
        </w:rPr>
        <w:t>should not</w:t>
      </w:r>
      <w:r w:rsidRPr="00F27800">
        <w:rPr>
          <w:rFonts w:eastAsia="Times New Roman" w:cs="Times New Roman"/>
          <w:szCs w:val="24"/>
          <w:lang w:bidi="ar-SA"/>
        </w:rPr>
        <w:t xml:space="preserve"> attend the meeting in question.</w:t>
      </w:r>
    </w:p>
    <w:p w:rsidR="00F27800" w:rsidRPr="00F27800" w:rsidRDefault="00F27800" w:rsidP="00F27800">
      <w:pPr>
        <w:numPr>
          <w:ilvl w:val="0"/>
          <w:numId w:val="1"/>
        </w:numPr>
        <w:spacing w:before="100" w:beforeAutospacing="1" w:after="100" w:afterAutospacing="1"/>
        <w:rPr>
          <w:rFonts w:eastAsia="Times New Roman" w:cs="Times New Roman"/>
          <w:szCs w:val="24"/>
          <w:lang w:bidi="ar-SA"/>
        </w:rPr>
      </w:pPr>
      <w:r w:rsidRPr="00F27800">
        <w:rPr>
          <w:rFonts w:eastAsia="Times New Roman" w:cs="Times New Roman"/>
          <w:szCs w:val="24"/>
          <w:lang w:bidi="ar-SA"/>
        </w:rPr>
        <w:t xml:space="preserve">Members who are legitimately sick </w:t>
      </w:r>
      <w:r w:rsidRPr="00F27800">
        <w:rPr>
          <w:rFonts w:eastAsia="Times New Roman" w:cs="Times New Roman"/>
          <w:i/>
          <w:iCs/>
          <w:szCs w:val="24"/>
          <w:lang w:bidi="ar-SA"/>
        </w:rPr>
        <w:t>are not</w:t>
      </w:r>
      <w:r w:rsidRPr="00F27800">
        <w:rPr>
          <w:rFonts w:eastAsia="Times New Roman" w:cs="Times New Roman"/>
          <w:szCs w:val="24"/>
          <w:lang w:bidi="ar-SA"/>
        </w:rPr>
        <w:t xml:space="preserve"> required to attend a scheduled meeting.</w:t>
      </w:r>
    </w:p>
    <w:p w:rsidR="00F27800" w:rsidRPr="00F27800" w:rsidRDefault="00F27800" w:rsidP="00F27800">
      <w:pPr>
        <w:spacing w:before="100" w:beforeAutospacing="1" w:after="100" w:afterAutospacing="1"/>
        <w:ind w:firstLine="0"/>
        <w:outlineLvl w:val="1"/>
        <w:rPr>
          <w:rFonts w:eastAsia="Times New Roman" w:cs="Times New Roman"/>
          <w:b/>
          <w:bCs/>
          <w:sz w:val="36"/>
          <w:szCs w:val="36"/>
          <w:lang w:bidi="ar-SA"/>
        </w:rPr>
      </w:pPr>
      <w:r w:rsidRPr="00F27800">
        <w:rPr>
          <w:rFonts w:eastAsia="Times New Roman" w:cs="Times New Roman"/>
          <w:b/>
          <w:bCs/>
          <w:sz w:val="36"/>
          <w:szCs w:val="36"/>
          <w:lang w:bidi="ar-SA"/>
        </w:rPr>
        <w:t>Section III. Procedures</w:t>
      </w:r>
    </w:p>
    <w:p w:rsidR="00F27800" w:rsidRPr="00F27800" w:rsidRDefault="00F27800" w:rsidP="00F27800">
      <w:pPr>
        <w:spacing w:before="100" w:beforeAutospacing="1" w:after="100" w:afterAutospacing="1"/>
        <w:ind w:firstLine="0"/>
        <w:outlineLvl w:val="2"/>
        <w:rPr>
          <w:rFonts w:eastAsia="Times New Roman" w:cs="Times New Roman"/>
          <w:b/>
          <w:bCs/>
          <w:sz w:val="27"/>
          <w:szCs w:val="27"/>
          <w:lang w:bidi="ar-SA"/>
        </w:rPr>
      </w:pPr>
      <w:r w:rsidRPr="00F27800">
        <w:rPr>
          <w:rFonts w:eastAsia="Times New Roman" w:cs="Times New Roman"/>
          <w:b/>
          <w:bCs/>
          <w:sz w:val="27"/>
          <w:szCs w:val="27"/>
          <w:lang w:bidi="ar-SA"/>
        </w:rPr>
        <w:t>Article 1: Trips during school closure</w:t>
      </w:r>
    </w:p>
    <w:p w:rsidR="00F27800" w:rsidRPr="00F27800" w:rsidRDefault="00F27800" w:rsidP="00F27800">
      <w:pPr>
        <w:spacing w:before="100" w:beforeAutospacing="1" w:after="100" w:afterAutospacing="1"/>
        <w:ind w:firstLine="0"/>
        <w:rPr>
          <w:rFonts w:eastAsia="Times New Roman" w:cs="Times New Roman"/>
          <w:szCs w:val="24"/>
          <w:lang w:bidi="ar-SA"/>
        </w:rPr>
      </w:pPr>
      <w:r w:rsidRPr="00F27800">
        <w:rPr>
          <w:rFonts w:eastAsia="Times New Roman" w:cs="Times New Roman"/>
          <w:szCs w:val="24"/>
          <w:lang w:bidi="ar-SA"/>
        </w:rPr>
        <w:t>In the event school is closed and there is a planned FBLA trip, the trip is cancelled. In the event that any fees were paid that are non-refundable, neither FBLA, the school, nor the advisors are responsible for repaying said fees.</w:t>
      </w:r>
    </w:p>
    <w:p w:rsidR="00F27800" w:rsidRPr="00F27800" w:rsidRDefault="00F27800" w:rsidP="00F27800">
      <w:pPr>
        <w:spacing w:before="100" w:beforeAutospacing="1" w:after="100" w:afterAutospacing="1"/>
        <w:ind w:firstLine="0"/>
        <w:outlineLvl w:val="1"/>
        <w:rPr>
          <w:rFonts w:eastAsia="Times New Roman" w:cs="Times New Roman"/>
          <w:b/>
          <w:bCs/>
          <w:sz w:val="36"/>
          <w:szCs w:val="36"/>
          <w:lang w:bidi="ar-SA"/>
        </w:rPr>
      </w:pPr>
      <w:r w:rsidRPr="00F27800">
        <w:rPr>
          <w:rFonts w:eastAsia="Times New Roman" w:cs="Times New Roman"/>
          <w:b/>
          <w:bCs/>
          <w:sz w:val="36"/>
          <w:szCs w:val="36"/>
          <w:lang w:bidi="ar-SA"/>
        </w:rPr>
        <w:t>Section IV. Requirements for being an Officer</w:t>
      </w:r>
    </w:p>
    <w:p w:rsidR="00F27800" w:rsidRPr="00F27800" w:rsidRDefault="00F27800" w:rsidP="00F27800">
      <w:pPr>
        <w:spacing w:before="100" w:beforeAutospacing="1" w:after="100" w:afterAutospacing="1"/>
        <w:ind w:firstLine="0"/>
        <w:rPr>
          <w:rFonts w:eastAsia="Times New Roman" w:cs="Times New Roman"/>
          <w:szCs w:val="24"/>
          <w:lang w:bidi="ar-SA"/>
        </w:rPr>
      </w:pPr>
      <w:r w:rsidRPr="00F27800">
        <w:rPr>
          <w:rFonts w:eastAsia="Times New Roman" w:cs="Times New Roman"/>
          <w:szCs w:val="24"/>
          <w:lang w:bidi="ar-SA"/>
        </w:rPr>
        <w:t>In order to run for office, you must meet the following requirements:</w:t>
      </w:r>
    </w:p>
    <w:p w:rsidR="00F27800" w:rsidRPr="00F27800" w:rsidRDefault="00F27800" w:rsidP="00F27800">
      <w:pPr>
        <w:numPr>
          <w:ilvl w:val="0"/>
          <w:numId w:val="2"/>
        </w:numPr>
        <w:spacing w:before="100" w:beforeAutospacing="1" w:after="100" w:afterAutospacing="1"/>
        <w:rPr>
          <w:rFonts w:eastAsia="Times New Roman" w:cs="Times New Roman"/>
          <w:szCs w:val="24"/>
          <w:lang w:bidi="ar-SA"/>
        </w:rPr>
      </w:pPr>
      <w:r w:rsidRPr="00F27800">
        <w:rPr>
          <w:rFonts w:eastAsia="Times New Roman" w:cs="Times New Roman"/>
          <w:szCs w:val="24"/>
          <w:lang w:bidi="ar-SA"/>
        </w:rPr>
        <w:t>Must have been an FBLA member for at least one year</w:t>
      </w:r>
    </w:p>
    <w:p w:rsidR="00F27800" w:rsidRPr="00F27800" w:rsidRDefault="00F27800" w:rsidP="00F27800">
      <w:pPr>
        <w:numPr>
          <w:ilvl w:val="0"/>
          <w:numId w:val="2"/>
        </w:numPr>
        <w:spacing w:before="100" w:beforeAutospacing="1" w:after="100" w:afterAutospacing="1"/>
        <w:rPr>
          <w:rFonts w:eastAsia="Times New Roman" w:cs="Times New Roman"/>
          <w:szCs w:val="24"/>
          <w:lang w:bidi="ar-SA"/>
        </w:rPr>
      </w:pPr>
      <w:r w:rsidRPr="00F27800">
        <w:rPr>
          <w:rFonts w:eastAsia="Times New Roman" w:cs="Times New Roman"/>
          <w:szCs w:val="24"/>
          <w:lang w:bidi="ar-SA"/>
        </w:rPr>
        <w:t>Must have at least a 3.0 un-weighted grade point average or higher</w:t>
      </w:r>
    </w:p>
    <w:p w:rsidR="00F27800" w:rsidRPr="00F27800" w:rsidRDefault="00F27800" w:rsidP="00F27800">
      <w:pPr>
        <w:spacing w:before="100" w:beforeAutospacing="1" w:after="100" w:afterAutospacing="1"/>
        <w:ind w:firstLine="0"/>
        <w:rPr>
          <w:rFonts w:eastAsia="Times New Roman" w:cs="Times New Roman"/>
          <w:szCs w:val="24"/>
          <w:lang w:bidi="ar-SA"/>
        </w:rPr>
      </w:pPr>
      <w:r w:rsidRPr="00F27800">
        <w:rPr>
          <w:rFonts w:eastAsia="Times New Roman" w:cs="Times New Roman"/>
          <w:szCs w:val="24"/>
          <w:lang w:bidi="ar-SA"/>
        </w:rPr>
        <w:t>In order to keep the officer position once elected the student must meet the following requirements:</w:t>
      </w:r>
    </w:p>
    <w:p w:rsidR="00F27800" w:rsidRPr="00F27800" w:rsidRDefault="00F27800" w:rsidP="00F27800">
      <w:pPr>
        <w:numPr>
          <w:ilvl w:val="0"/>
          <w:numId w:val="3"/>
        </w:numPr>
        <w:spacing w:before="100" w:beforeAutospacing="1" w:after="100" w:afterAutospacing="1"/>
        <w:rPr>
          <w:rFonts w:eastAsia="Times New Roman" w:cs="Times New Roman"/>
          <w:szCs w:val="24"/>
          <w:lang w:bidi="ar-SA"/>
        </w:rPr>
      </w:pPr>
      <w:r w:rsidRPr="00F27800">
        <w:rPr>
          <w:rFonts w:eastAsia="Times New Roman" w:cs="Times New Roman"/>
          <w:szCs w:val="24"/>
          <w:lang w:bidi="ar-SA"/>
        </w:rPr>
        <w:t>Miss no more than 10 unexcused days of school for the  school year</w:t>
      </w:r>
    </w:p>
    <w:p w:rsidR="00F27800" w:rsidRPr="00F27800" w:rsidRDefault="00F27800" w:rsidP="00F27800">
      <w:pPr>
        <w:numPr>
          <w:ilvl w:val="0"/>
          <w:numId w:val="3"/>
        </w:numPr>
        <w:spacing w:before="100" w:beforeAutospacing="1" w:after="100" w:afterAutospacing="1"/>
        <w:rPr>
          <w:rFonts w:eastAsia="Times New Roman" w:cs="Times New Roman"/>
          <w:szCs w:val="24"/>
          <w:lang w:bidi="ar-SA"/>
        </w:rPr>
      </w:pPr>
      <w:r w:rsidRPr="00F27800">
        <w:rPr>
          <w:rFonts w:eastAsia="Times New Roman" w:cs="Times New Roman"/>
          <w:szCs w:val="24"/>
          <w:lang w:bidi="ar-SA"/>
        </w:rPr>
        <w:t xml:space="preserve">Acquire no more than 5 unexcused </w:t>
      </w:r>
      <w:proofErr w:type="spellStart"/>
      <w:r w:rsidRPr="00F27800">
        <w:rPr>
          <w:rFonts w:eastAsia="Times New Roman" w:cs="Times New Roman"/>
          <w:szCs w:val="24"/>
          <w:lang w:bidi="ar-SA"/>
        </w:rPr>
        <w:t>tardies</w:t>
      </w:r>
      <w:proofErr w:type="spellEnd"/>
      <w:r w:rsidRPr="00F27800">
        <w:rPr>
          <w:rFonts w:eastAsia="Times New Roman" w:cs="Times New Roman"/>
          <w:szCs w:val="24"/>
          <w:lang w:bidi="ar-SA"/>
        </w:rPr>
        <w:t xml:space="preserve"> for the school year</w:t>
      </w:r>
    </w:p>
    <w:p w:rsidR="00F27800" w:rsidRPr="00F27800" w:rsidRDefault="00F27800" w:rsidP="00F27800">
      <w:pPr>
        <w:numPr>
          <w:ilvl w:val="0"/>
          <w:numId w:val="3"/>
        </w:numPr>
        <w:spacing w:before="100" w:beforeAutospacing="1" w:after="100" w:afterAutospacing="1"/>
        <w:rPr>
          <w:rFonts w:eastAsia="Times New Roman" w:cs="Times New Roman"/>
          <w:szCs w:val="24"/>
          <w:lang w:bidi="ar-SA"/>
        </w:rPr>
      </w:pPr>
      <w:r w:rsidRPr="00F27800">
        <w:rPr>
          <w:rFonts w:eastAsia="Times New Roman" w:cs="Times New Roman"/>
          <w:szCs w:val="24"/>
          <w:lang w:bidi="ar-SA"/>
        </w:rPr>
        <w:t>Serve no more than 1 day of ISS</w:t>
      </w:r>
    </w:p>
    <w:p w:rsidR="00F27800" w:rsidRPr="00F27800" w:rsidRDefault="00F27800" w:rsidP="00F27800">
      <w:pPr>
        <w:numPr>
          <w:ilvl w:val="0"/>
          <w:numId w:val="3"/>
        </w:numPr>
        <w:spacing w:before="100" w:beforeAutospacing="1" w:after="100" w:afterAutospacing="1"/>
        <w:rPr>
          <w:rFonts w:eastAsia="Times New Roman" w:cs="Times New Roman"/>
          <w:szCs w:val="24"/>
          <w:lang w:bidi="ar-SA"/>
        </w:rPr>
      </w:pPr>
      <w:r w:rsidRPr="00F27800">
        <w:rPr>
          <w:rFonts w:eastAsia="Times New Roman" w:cs="Times New Roman"/>
          <w:szCs w:val="24"/>
          <w:lang w:bidi="ar-SA"/>
        </w:rPr>
        <w:t xml:space="preserve">Maintain a 3.0 unweighted </w:t>
      </w:r>
      <w:proofErr w:type="spellStart"/>
      <w:r w:rsidRPr="00F27800">
        <w:rPr>
          <w:rFonts w:eastAsia="Times New Roman" w:cs="Times New Roman"/>
          <w:szCs w:val="24"/>
          <w:lang w:bidi="ar-SA"/>
        </w:rPr>
        <w:t>gpa</w:t>
      </w:r>
      <w:proofErr w:type="spellEnd"/>
      <w:r w:rsidRPr="00F27800">
        <w:rPr>
          <w:rFonts w:eastAsia="Times New Roman" w:cs="Times New Roman"/>
          <w:szCs w:val="24"/>
          <w:lang w:bidi="ar-SA"/>
        </w:rPr>
        <w:t xml:space="preserve"> or higher for the school year</w:t>
      </w:r>
    </w:p>
    <w:p w:rsidR="00F27800" w:rsidRPr="00F27800" w:rsidRDefault="00F27800" w:rsidP="00F27800">
      <w:pPr>
        <w:numPr>
          <w:ilvl w:val="0"/>
          <w:numId w:val="3"/>
        </w:numPr>
        <w:spacing w:before="100" w:beforeAutospacing="1" w:after="100" w:afterAutospacing="1"/>
        <w:rPr>
          <w:rFonts w:eastAsia="Times New Roman" w:cs="Times New Roman"/>
          <w:szCs w:val="24"/>
          <w:lang w:bidi="ar-SA"/>
        </w:rPr>
      </w:pPr>
      <w:r w:rsidRPr="00F27800">
        <w:rPr>
          <w:rFonts w:eastAsia="Times New Roman" w:cs="Times New Roman"/>
          <w:szCs w:val="24"/>
          <w:lang w:bidi="ar-SA"/>
        </w:rPr>
        <w:t>Must attend 90% of club activities and functions</w:t>
      </w:r>
    </w:p>
    <w:p w:rsidR="005F30D6" w:rsidRPr="00F27800" w:rsidRDefault="00F27800" w:rsidP="00F27800">
      <w:pPr>
        <w:spacing w:before="100" w:beforeAutospacing="1" w:after="100" w:afterAutospacing="1"/>
        <w:ind w:firstLine="0"/>
        <w:rPr>
          <w:rFonts w:eastAsia="Times New Roman" w:cs="Times New Roman"/>
          <w:szCs w:val="24"/>
          <w:lang w:bidi="ar-SA"/>
        </w:rPr>
      </w:pPr>
      <w:r w:rsidRPr="00F27800">
        <w:rPr>
          <w:rFonts w:eastAsia="Times New Roman" w:cs="Times New Roman"/>
          <w:szCs w:val="24"/>
          <w:lang w:bidi="ar-SA"/>
        </w:rPr>
        <w:t>In the event these conditions are not met, the next eligible person who was defeated during the election will assume responsibilities of said office.</w:t>
      </w:r>
    </w:p>
    <w:sectPr w:rsidR="005F30D6" w:rsidRPr="00F27800" w:rsidSect="005F30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550778"/>
    <w:multiLevelType w:val="multilevel"/>
    <w:tmpl w:val="33DC0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9EF7E0B"/>
    <w:multiLevelType w:val="multilevel"/>
    <w:tmpl w:val="70167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FC7687D"/>
    <w:multiLevelType w:val="multilevel"/>
    <w:tmpl w:val="8CCAB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roofState w:spelling="clean" w:grammar="clean"/>
  <w:defaultTabStop w:val="720"/>
  <w:characterSpacingControl w:val="doNotCompress"/>
  <w:compat>
    <w:compatSetting w:name="compatibilityMode" w:uri="http://schemas.microsoft.com/office/word" w:val="12"/>
  </w:compat>
  <w:rsids>
    <w:rsidRoot w:val="00F27800"/>
    <w:rsid w:val="00220105"/>
    <w:rsid w:val="002644DD"/>
    <w:rsid w:val="004438F8"/>
    <w:rsid w:val="0049785C"/>
    <w:rsid w:val="005F30D6"/>
    <w:rsid w:val="006F3E83"/>
    <w:rsid w:val="00816FB4"/>
    <w:rsid w:val="00A65A2D"/>
    <w:rsid w:val="00DE6510"/>
    <w:rsid w:val="00DE6BC4"/>
    <w:rsid w:val="00F278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F215902-3D03-4E01-ABB2-B7BF5CEA3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en-US"/>
      </w:rPr>
    </w:rPrDefault>
    <w:pPrDefault>
      <w:pPr>
        <w:ind w:firstLine="36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38F8"/>
  </w:style>
  <w:style w:type="paragraph" w:styleId="Heading1">
    <w:name w:val="heading 1"/>
    <w:basedOn w:val="Normal"/>
    <w:next w:val="Normal"/>
    <w:link w:val="Heading1Char"/>
    <w:uiPriority w:val="9"/>
    <w:qFormat/>
    <w:rsid w:val="004438F8"/>
    <w:pPr>
      <w:pBdr>
        <w:bottom w:val="single" w:sz="12" w:space="1" w:color="365F91" w:themeColor="accent1" w:themeShade="BF"/>
      </w:pBdr>
      <w:spacing w:before="600" w:after="80"/>
      <w:ind w:firstLine="0"/>
      <w:outlineLvl w:val="0"/>
    </w:pPr>
    <w:rPr>
      <w:rFonts w:asciiTheme="majorHAnsi" w:eastAsiaTheme="majorEastAsia" w:hAnsiTheme="majorHAnsi" w:cstheme="majorBidi"/>
      <w:b/>
      <w:bCs/>
      <w:color w:val="365F91" w:themeColor="accent1" w:themeShade="BF"/>
      <w:szCs w:val="24"/>
    </w:rPr>
  </w:style>
  <w:style w:type="paragraph" w:styleId="Heading2">
    <w:name w:val="heading 2"/>
    <w:basedOn w:val="Normal"/>
    <w:next w:val="Normal"/>
    <w:link w:val="Heading2Char"/>
    <w:uiPriority w:val="9"/>
    <w:unhideWhenUsed/>
    <w:qFormat/>
    <w:rsid w:val="004438F8"/>
    <w:pPr>
      <w:pBdr>
        <w:bottom w:val="single" w:sz="8" w:space="1" w:color="4F81BD" w:themeColor="accent1"/>
      </w:pBdr>
      <w:spacing w:before="200" w:after="80"/>
      <w:ind w:firstLine="0"/>
      <w:outlineLvl w:val="1"/>
    </w:pPr>
    <w:rPr>
      <w:rFonts w:asciiTheme="majorHAnsi" w:eastAsiaTheme="majorEastAsia" w:hAnsiTheme="majorHAnsi" w:cstheme="majorBidi"/>
      <w:color w:val="365F91" w:themeColor="accent1" w:themeShade="BF"/>
      <w:szCs w:val="24"/>
    </w:rPr>
  </w:style>
  <w:style w:type="paragraph" w:styleId="Heading3">
    <w:name w:val="heading 3"/>
    <w:basedOn w:val="Normal"/>
    <w:next w:val="Normal"/>
    <w:link w:val="Heading3Char"/>
    <w:uiPriority w:val="9"/>
    <w:unhideWhenUsed/>
    <w:qFormat/>
    <w:rsid w:val="004438F8"/>
    <w:pPr>
      <w:pBdr>
        <w:bottom w:val="single" w:sz="4" w:space="1" w:color="95B3D7" w:themeColor="accent1" w:themeTint="99"/>
      </w:pBdr>
      <w:spacing w:before="200" w:after="80"/>
      <w:ind w:firstLine="0"/>
      <w:outlineLvl w:val="2"/>
    </w:pPr>
    <w:rPr>
      <w:rFonts w:asciiTheme="majorHAnsi" w:eastAsiaTheme="majorEastAsia" w:hAnsiTheme="majorHAnsi" w:cstheme="majorBidi"/>
      <w:color w:val="4F81BD" w:themeColor="accent1"/>
      <w:szCs w:val="24"/>
    </w:rPr>
  </w:style>
  <w:style w:type="paragraph" w:styleId="Heading4">
    <w:name w:val="heading 4"/>
    <w:basedOn w:val="Normal"/>
    <w:next w:val="Normal"/>
    <w:link w:val="Heading4Char"/>
    <w:uiPriority w:val="9"/>
    <w:semiHidden/>
    <w:unhideWhenUsed/>
    <w:qFormat/>
    <w:rsid w:val="004438F8"/>
    <w:pPr>
      <w:pBdr>
        <w:bottom w:val="single" w:sz="4" w:space="2" w:color="B8CCE4" w:themeColor="accent1" w:themeTint="66"/>
      </w:pBdr>
      <w:spacing w:before="200" w:after="80"/>
      <w:ind w:firstLine="0"/>
      <w:outlineLvl w:val="3"/>
    </w:pPr>
    <w:rPr>
      <w:rFonts w:asciiTheme="majorHAnsi" w:eastAsiaTheme="majorEastAsia" w:hAnsiTheme="majorHAnsi" w:cstheme="majorBidi"/>
      <w:i/>
      <w:iCs/>
      <w:color w:val="4F81BD" w:themeColor="accent1"/>
      <w:szCs w:val="24"/>
    </w:rPr>
  </w:style>
  <w:style w:type="paragraph" w:styleId="Heading5">
    <w:name w:val="heading 5"/>
    <w:basedOn w:val="Normal"/>
    <w:next w:val="Normal"/>
    <w:link w:val="Heading5Char"/>
    <w:uiPriority w:val="9"/>
    <w:semiHidden/>
    <w:unhideWhenUsed/>
    <w:qFormat/>
    <w:rsid w:val="004438F8"/>
    <w:pPr>
      <w:spacing w:before="200" w:after="80"/>
      <w:ind w:firstLine="0"/>
      <w:outlineLvl w:val="4"/>
    </w:pPr>
    <w:rPr>
      <w:rFonts w:asciiTheme="majorHAnsi" w:eastAsiaTheme="majorEastAsia" w:hAnsiTheme="majorHAnsi" w:cstheme="majorBidi"/>
      <w:color w:val="4F81BD" w:themeColor="accent1"/>
    </w:rPr>
  </w:style>
  <w:style w:type="paragraph" w:styleId="Heading6">
    <w:name w:val="heading 6"/>
    <w:basedOn w:val="Normal"/>
    <w:next w:val="Normal"/>
    <w:link w:val="Heading6Char"/>
    <w:uiPriority w:val="9"/>
    <w:semiHidden/>
    <w:unhideWhenUsed/>
    <w:qFormat/>
    <w:rsid w:val="004438F8"/>
    <w:pPr>
      <w:spacing w:before="280" w:after="100"/>
      <w:ind w:firstLine="0"/>
      <w:outlineLvl w:val="5"/>
    </w:pPr>
    <w:rPr>
      <w:rFonts w:asciiTheme="majorHAnsi" w:eastAsiaTheme="majorEastAsia" w:hAnsiTheme="majorHAnsi" w:cstheme="majorBidi"/>
      <w:i/>
      <w:iCs/>
      <w:color w:val="4F81BD" w:themeColor="accent1"/>
    </w:rPr>
  </w:style>
  <w:style w:type="paragraph" w:styleId="Heading7">
    <w:name w:val="heading 7"/>
    <w:basedOn w:val="Normal"/>
    <w:next w:val="Normal"/>
    <w:link w:val="Heading7Char"/>
    <w:uiPriority w:val="9"/>
    <w:semiHidden/>
    <w:unhideWhenUsed/>
    <w:qFormat/>
    <w:rsid w:val="004438F8"/>
    <w:pPr>
      <w:spacing w:before="320" w:after="100"/>
      <w:ind w:firstLine="0"/>
      <w:outlineLvl w:val="6"/>
    </w:pPr>
    <w:rPr>
      <w:rFonts w:asciiTheme="majorHAnsi" w:eastAsiaTheme="majorEastAsia" w:hAnsiTheme="majorHAnsi" w:cstheme="majorBidi"/>
      <w:b/>
      <w:bCs/>
      <w:color w:val="9BBB59" w:themeColor="accent3"/>
      <w:sz w:val="20"/>
      <w:szCs w:val="20"/>
    </w:rPr>
  </w:style>
  <w:style w:type="paragraph" w:styleId="Heading8">
    <w:name w:val="heading 8"/>
    <w:basedOn w:val="Normal"/>
    <w:next w:val="Normal"/>
    <w:link w:val="Heading8Char"/>
    <w:uiPriority w:val="9"/>
    <w:semiHidden/>
    <w:unhideWhenUsed/>
    <w:qFormat/>
    <w:rsid w:val="004438F8"/>
    <w:pPr>
      <w:spacing w:before="320" w:after="100"/>
      <w:ind w:firstLine="0"/>
      <w:outlineLvl w:val="7"/>
    </w:pPr>
    <w:rPr>
      <w:rFonts w:asciiTheme="majorHAnsi" w:eastAsiaTheme="majorEastAsia" w:hAnsiTheme="majorHAnsi" w:cstheme="majorBidi"/>
      <w:b/>
      <w:bCs/>
      <w:i/>
      <w:iCs/>
      <w:color w:val="9BBB59" w:themeColor="accent3"/>
      <w:sz w:val="20"/>
      <w:szCs w:val="20"/>
    </w:rPr>
  </w:style>
  <w:style w:type="paragraph" w:styleId="Heading9">
    <w:name w:val="heading 9"/>
    <w:basedOn w:val="Normal"/>
    <w:next w:val="Normal"/>
    <w:link w:val="Heading9Char"/>
    <w:uiPriority w:val="9"/>
    <w:semiHidden/>
    <w:unhideWhenUsed/>
    <w:qFormat/>
    <w:rsid w:val="004438F8"/>
    <w:pPr>
      <w:spacing w:before="320" w:after="100"/>
      <w:ind w:firstLine="0"/>
      <w:outlineLvl w:val="8"/>
    </w:pPr>
    <w:rPr>
      <w:rFonts w:asciiTheme="majorHAnsi" w:eastAsiaTheme="majorEastAsia" w:hAnsiTheme="majorHAnsi" w:cstheme="majorBidi"/>
      <w:i/>
      <w:iCs/>
      <w:color w:val="9BBB59" w:themeColor="accent3"/>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438F8"/>
    <w:rPr>
      <w:rFonts w:asciiTheme="majorHAnsi" w:eastAsiaTheme="majorEastAsia" w:hAnsiTheme="majorHAnsi" w:cstheme="majorBidi"/>
      <w:b/>
      <w:bCs/>
      <w:color w:val="365F91" w:themeColor="accent1" w:themeShade="BF"/>
      <w:sz w:val="24"/>
      <w:szCs w:val="24"/>
    </w:rPr>
  </w:style>
  <w:style w:type="character" w:customStyle="1" w:styleId="Heading2Char">
    <w:name w:val="Heading 2 Char"/>
    <w:basedOn w:val="DefaultParagraphFont"/>
    <w:link w:val="Heading2"/>
    <w:uiPriority w:val="9"/>
    <w:rsid w:val="004438F8"/>
    <w:rPr>
      <w:rFonts w:asciiTheme="majorHAnsi" w:eastAsiaTheme="majorEastAsia" w:hAnsiTheme="majorHAnsi" w:cstheme="majorBidi"/>
      <w:color w:val="365F91" w:themeColor="accent1" w:themeShade="BF"/>
      <w:sz w:val="24"/>
      <w:szCs w:val="24"/>
    </w:rPr>
  </w:style>
  <w:style w:type="character" w:customStyle="1" w:styleId="Heading3Char">
    <w:name w:val="Heading 3 Char"/>
    <w:basedOn w:val="DefaultParagraphFont"/>
    <w:link w:val="Heading3"/>
    <w:uiPriority w:val="9"/>
    <w:rsid w:val="004438F8"/>
    <w:rPr>
      <w:rFonts w:asciiTheme="majorHAnsi" w:eastAsiaTheme="majorEastAsia" w:hAnsiTheme="majorHAnsi" w:cstheme="majorBidi"/>
      <w:color w:val="4F81BD" w:themeColor="accent1"/>
      <w:sz w:val="24"/>
      <w:szCs w:val="24"/>
    </w:rPr>
  </w:style>
  <w:style w:type="character" w:customStyle="1" w:styleId="Heading4Char">
    <w:name w:val="Heading 4 Char"/>
    <w:basedOn w:val="DefaultParagraphFont"/>
    <w:link w:val="Heading4"/>
    <w:uiPriority w:val="9"/>
    <w:semiHidden/>
    <w:rsid w:val="004438F8"/>
    <w:rPr>
      <w:rFonts w:asciiTheme="majorHAnsi" w:eastAsiaTheme="majorEastAsia" w:hAnsiTheme="majorHAnsi" w:cstheme="majorBidi"/>
      <w:i/>
      <w:iCs/>
      <w:color w:val="4F81BD" w:themeColor="accent1"/>
      <w:sz w:val="24"/>
      <w:szCs w:val="24"/>
    </w:rPr>
  </w:style>
  <w:style w:type="character" w:customStyle="1" w:styleId="Heading5Char">
    <w:name w:val="Heading 5 Char"/>
    <w:basedOn w:val="DefaultParagraphFont"/>
    <w:link w:val="Heading5"/>
    <w:uiPriority w:val="9"/>
    <w:semiHidden/>
    <w:rsid w:val="004438F8"/>
    <w:rPr>
      <w:rFonts w:asciiTheme="majorHAnsi" w:eastAsiaTheme="majorEastAsia" w:hAnsiTheme="majorHAnsi" w:cstheme="majorBidi"/>
      <w:color w:val="4F81BD" w:themeColor="accent1"/>
    </w:rPr>
  </w:style>
  <w:style w:type="character" w:customStyle="1" w:styleId="Heading6Char">
    <w:name w:val="Heading 6 Char"/>
    <w:basedOn w:val="DefaultParagraphFont"/>
    <w:link w:val="Heading6"/>
    <w:uiPriority w:val="9"/>
    <w:semiHidden/>
    <w:rsid w:val="004438F8"/>
    <w:rPr>
      <w:rFonts w:asciiTheme="majorHAnsi" w:eastAsiaTheme="majorEastAsia" w:hAnsiTheme="majorHAnsi" w:cstheme="majorBidi"/>
      <w:i/>
      <w:iCs/>
      <w:color w:val="4F81BD" w:themeColor="accent1"/>
    </w:rPr>
  </w:style>
  <w:style w:type="character" w:customStyle="1" w:styleId="Heading7Char">
    <w:name w:val="Heading 7 Char"/>
    <w:basedOn w:val="DefaultParagraphFont"/>
    <w:link w:val="Heading7"/>
    <w:uiPriority w:val="9"/>
    <w:semiHidden/>
    <w:rsid w:val="004438F8"/>
    <w:rPr>
      <w:rFonts w:asciiTheme="majorHAnsi" w:eastAsiaTheme="majorEastAsia" w:hAnsiTheme="majorHAnsi" w:cstheme="majorBidi"/>
      <w:b/>
      <w:bCs/>
      <w:color w:val="9BBB59" w:themeColor="accent3"/>
      <w:sz w:val="20"/>
      <w:szCs w:val="20"/>
    </w:rPr>
  </w:style>
  <w:style w:type="character" w:customStyle="1" w:styleId="Heading8Char">
    <w:name w:val="Heading 8 Char"/>
    <w:basedOn w:val="DefaultParagraphFont"/>
    <w:link w:val="Heading8"/>
    <w:uiPriority w:val="9"/>
    <w:semiHidden/>
    <w:rsid w:val="004438F8"/>
    <w:rPr>
      <w:rFonts w:asciiTheme="majorHAnsi" w:eastAsiaTheme="majorEastAsia" w:hAnsiTheme="majorHAnsi" w:cstheme="majorBidi"/>
      <w:b/>
      <w:bCs/>
      <w:i/>
      <w:iCs/>
      <w:color w:val="9BBB59" w:themeColor="accent3"/>
      <w:sz w:val="20"/>
      <w:szCs w:val="20"/>
    </w:rPr>
  </w:style>
  <w:style w:type="character" w:customStyle="1" w:styleId="Heading9Char">
    <w:name w:val="Heading 9 Char"/>
    <w:basedOn w:val="DefaultParagraphFont"/>
    <w:link w:val="Heading9"/>
    <w:uiPriority w:val="9"/>
    <w:semiHidden/>
    <w:rsid w:val="004438F8"/>
    <w:rPr>
      <w:rFonts w:asciiTheme="majorHAnsi" w:eastAsiaTheme="majorEastAsia" w:hAnsiTheme="majorHAnsi" w:cstheme="majorBidi"/>
      <w:i/>
      <w:iCs/>
      <w:color w:val="9BBB59" w:themeColor="accent3"/>
      <w:sz w:val="20"/>
      <w:szCs w:val="20"/>
    </w:rPr>
  </w:style>
  <w:style w:type="paragraph" w:styleId="Caption">
    <w:name w:val="caption"/>
    <w:basedOn w:val="Normal"/>
    <w:next w:val="Normal"/>
    <w:uiPriority w:val="35"/>
    <w:semiHidden/>
    <w:unhideWhenUsed/>
    <w:qFormat/>
    <w:rsid w:val="004438F8"/>
    <w:rPr>
      <w:b/>
      <w:bCs/>
      <w:sz w:val="18"/>
      <w:szCs w:val="18"/>
    </w:rPr>
  </w:style>
  <w:style w:type="paragraph" w:styleId="Title">
    <w:name w:val="Title"/>
    <w:basedOn w:val="Normal"/>
    <w:next w:val="Normal"/>
    <w:link w:val="TitleChar"/>
    <w:uiPriority w:val="10"/>
    <w:qFormat/>
    <w:rsid w:val="004438F8"/>
    <w:pPr>
      <w:pBdr>
        <w:top w:val="single" w:sz="8" w:space="10" w:color="A7BFDE" w:themeColor="accent1" w:themeTint="7F"/>
        <w:bottom w:val="single" w:sz="24" w:space="15" w:color="9BBB59" w:themeColor="accent3"/>
      </w:pBdr>
      <w:ind w:firstLine="0"/>
      <w:jc w:val="center"/>
    </w:pPr>
    <w:rPr>
      <w:rFonts w:asciiTheme="majorHAnsi" w:eastAsiaTheme="majorEastAsia" w:hAnsiTheme="majorHAnsi" w:cstheme="majorBidi"/>
      <w:i/>
      <w:iCs/>
      <w:color w:val="243F60" w:themeColor="accent1" w:themeShade="7F"/>
      <w:sz w:val="60"/>
      <w:szCs w:val="60"/>
    </w:rPr>
  </w:style>
  <w:style w:type="character" w:customStyle="1" w:styleId="TitleChar">
    <w:name w:val="Title Char"/>
    <w:basedOn w:val="DefaultParagraphFont"/>
    <w:link w:val="Title"/>
    <w:uiPriority w:val="10"/>
    <w:rsid w:val="004438F8"/>
    <w:rPr>
      <w:rFonts w:asciiTheme="majorHAnsi" w:eastAsiaTheme="majorEastAsia" w:hAnsiTheme="majorHAnsi" w:cstheme="majorBidi"/>
      <w:i/>
      <w:iCs/>
      <w:color w:val="243F60" w:themeColor="accent1" w:themeShade="7F"/>
      <w:sz w:val="60"/>
      <w:szCs w:val="60"/>
    </w:rPr>
  </w:style>
  <w:style w:type="paragraph" w:styleId="Subtitle">
    <w:name w:val="Subtitle"/>
    <w:basedOn w:val="Normal"/>
    <w:next w:val="Normal"/>
    <w:link w:val="SubtitleChar"/>
    <w:uiPriority w:val="11"/>
    <w:qFormat/>
    <w:rsid w:val="004438F8"/>
    <w:pPr>
      <w:spacing w:before="200" w:after="900"/>
      <w:ind w:firstLine="0"/>
      <w:jc w:val="right"/>
    </w:pPr>
    <w:rPr>
      <w:i/>
      <w:iCs/>
      <w:szCs w:val="24"/>
    </w:rPr>
  </w:style>
  <w:style w:type="character" w:customStyle="1" w:styleId="SubtitleChar">
    <w:name w:val="Subtitle Char"/>
    <w:basedOn w:val="DefaultParagraphFont"/>
    <w:link w:val="Subtitle"/>
    <w:uiPriority w:val="11"/>
    <w:rsid w:val="004438F8"/>
    <w:rPr>
      <w:rFonts w:asciiTheme="minorHAnsi"/>
      <w:i/>
      <w:iCs/>
      <w:sz w:val="24"/>
      <w:szCs w:val="24"/>
    </w:rPr>
  </w:style>
  <w:style w:type="character" w:styleId="Strong">
    <w:name w:val="Strong"/>
    <w:basedOn w:val="DefaultParagraphFont"/>
    <w:uiPriority w:val="22"/>
    <w:qFormat/>
    <w:rsid w:val="004438F8"/>
    <w:rPr>
      <w:b/>
      <w:bCs/>
      <w:spacing w:val="0"/>
    </w:rPr>
  </w:style>
  <w:style w:type="character" w:styleId="Emphasis">
    <w:name w:val="Emphasis"/>
    <w:uiPriority w:val="20"/>
    <w:qFormat/>
    <w:rsid w:val="004438F8"/>
    <w:rPr>
      <w:b/>
      <w:bCs/>
      <w:i/>
      <w:iCs/>
      <w:color w:val="5A5A5A" w:themeColor="text1" w:themeTint="A5"/>
    </w:rPr>
  </w:style>
  <w:style w:type="paragraph" w:styleId="NoSpacing">
    <w:name w:val="No Spacing"/>
    <w:basedOn w:val="Normal"/>
    <w:link w:val="NoSpacingChar"/>
    <w:uiPriority w:val="1"/>
    <w:qFormat/>
    <w:rsid w:val="004438F8"/>
    <w:pPr>
      <w:ind w:firstLine="0"/>
    </w:pPr>
  </w:style>
  <w:style w:type="character" w:customStyle="1" w:styleId="NoSpacingChar">
    <w:name w:val="No Spacing Char"/>
    <w:basedOn w:val="DefaultParagraphFont"/>
    <w:link w:val="NoSpacing"/>
    <w:uiPriority w:val="1"/>
    <w:rsid w:val="004438F8"/>
  </w:style>
  <w:style w:type="paragraph" w:styleId="ListParagraph">
    <w:name w:val="List Paragraph"/>
    <w:basedOn w:val="Normal"/>
    <w:uiPriority w:val="34"/>
    <w:qFormat/>
    <w:rsid w:val="004438F8"/>
    <w:pPr>
      <w:ind w:left="720"/>
      <w:contextualSpacing/>
    </w:pPr>
  </w:style>
  <w:style w:type="paragraph" w:styleId="Quote">
    <w:name w:val="Quote"/>
    <w:basedOn w:val="Normal"/>
    <w:next w:val="Normal"/>
    <w:link w:val="QuoteChar"/>
    <w:uiPriority w:val="29"/>
    <w:qFormat/>
    <w:rsid w:val="004438F8"/>
    <w:rPr>
      <w:rFonts w:asciiTheme="majorHAnsi" w:eastAsiaTheme="majorEastAsia" w:hAnsiTheme="majorHAnsi" w:cstheme="majorBidi"/>
      <w:i/>
      <w:iCs/>
      <w:color w:val="5A5A5A" w:themeColor="text1" w:themeTint="A5"/>
    </w:rPr>
  </w:style>
  <w:style w:type="character" w:customStyle="1" w:styleId="QuoteChar">
    <w:name w:val="Quote Char"/>
    <w:basedOn w:val="DefaultParagraphFont"/>
    <w:link w:val="Quote"/>
    <w:uiPriority w:val="29"/>
    <w:rsid w:val="004438F8"/>
    <w:rPr>
      <w:rFonts w:asciiTheme="majorHAnsi" w:eastAsiaTheme="majorEastAsia" w:hAnsiTheme="majorHAnsi" w:cstheme="majorBidi"/>
      <w:i/>
      <w:iCs/>
      <w:color w:val="5A5A5A" w:themeColor="text1" w:themeTint="A5"/>
    </w:rPr>
  </w:style>
  <w:style w:type="paragraph" w:styleId="IntenseQuote">
    <w:name w:val="Intense Quote"/>
    <w:basedOn w:val="Normal"/>
    <w:next w:val="Normal"/>
    <w:link w:val="IntenseQuoteChar"/>
    <w:uiPriority w:val="30"/>
    <w:qFormat/>
    <w:rsid w:val="004438F8"/>
    <w:pPr>
      <w:pBdr>
        <w:top w:val="single" w:sz="12" w:space="10" w:color="B8CCE4" w:themeColor="accent1" w:themeTint="66"/>
        <w:left w:val="single" w:sz="36" w:space="4" w:color="4F81BD" w:themeColor="accent1"/>
        <w:bottom w:val="single" w:sz="24" w:space="10" w:color="9BBB59" w:themeColor="accent3"/>
        <w:right w:val="single" w:sz="36" w:space="4" w:color="4F81BD" w:themeColor="accent1"/>
      </w:pBdr>
      <w:shd w:val="clear" w:color="auto" w:fill="4F81BD" w:themeFill="accent1"/>
      <w:spacing w:before="320" w:after="320" w:line="300" w:lineRule="auto"/>
      <w:ind w:left="1440" w:right="1440"/>
    </w:pPr>
    <w:rPr>
      <w:rFonts w:asciiTheme="majorHAnsi" w:eastAsiaTheme="majorEastAsia" w:hAnsiTheme="majorHAnsi" w:cstheme="majorBidi"/>
      <w:i/>
      <w:iCs/>
      <w:color w:val="FFFFFF" w:themeColor="background1"/>
      <w:szCs w:val="24"/>
    </w:rPr>
  </w:style>
  <w:style w:type="character" w:customStyle="1" w:styleId="IntenseQuoteChar">
    <w:name w:val="Intense Quote Char"/>
    <w:basedOn w:val="DefaultParagraphFont"/>
    <w:link w:val="IntenseQuote"/>
    <w:uiPriority w:val="30"/>
    <w:rsid w:val="004438F8"/>
    <w:rPr>
      <w:rFonts w:asciiTheme="majorHAnsi" w:eastAsiaTheme="majorEastAsia" w:hAnsiTheme="majorHAnsi" w:cstheme="majorBidi"/>
      <w:i/>
      <w:iCs/>
      <w:color w:val="FFFFFF" w:themeColor="background1"/>
      <w:sz w:val="24"/>
      <w:szCs w:val="24"/>
      <w:shd w:val="clear" w:color="auto" w:fill="4F81BD" w:themeFill="accent1"/>
    </w:rPr>
  </w:style>
  <w:style w:type="character" w:styleId="SubtleEmphasis">
    <w:name w:val="Subtle Emphasis"/>
    <w:uiPriority w:val="19"/>
    <w:qFormat/>
    <w:rsid w:val="004438F8"/>
    <w:rPr>
      <w:i/>
      <w:iCs/>
      <w:color w:val="5A5A5A" w:themeColor="text1" w:themeTint="A5"/>
    </w:rPr>
  </w:style>
  <w:style w:type="character" w:styleId="IntenseEmphasis">
    <w:name w:val="Intense Emphasis"/>
    <w:uiPriority w:val="21"/>
    <w:qFormat/>
    <w:rsid w:val="004438F8"/>
    <w:rPr>
      <w:b/>
      <w:bCs/>
      <w:i/>
      <w:iCs/>
      <w:color w:val="4F81BD" w:themeColor="accent1"/>
      <w:sz w:val="22"/>
      <w:szCs w:val="22"/>
    </w:rPr>
  </w:style>
  <w:style w:type="character" w:styleId="SubtleReference">
    <w:name w:val="Subtle Reference"/>
    <w:uiPriority w:val="31"/>
    <w:qFormat/>
    <w:rsid w:val="004438F8"/>
    <w:rPr>
      <w:color w:val="auto"/>
      <w:u w:val="single" w:color="9BBB59" w:themeColor="accent3"/>
    </w:rPr>
  </w:style>
  <w:style w:type="character" w:styleId="IntenseReference">
    <w:name w:val="Intense Reference"/>
    <w:basedOn w:val="DefaultParagraphFont"/>
    <w:uiPriority w:val="32"/>
    <w:qFormat/>
    <w:rsid w:val="004438F8"/>
    <w:rPr>
      <w:b/>
      <w:bCs/>
      <w:color w:val="76923C" w:themeColor="accent3" w:themeShade="BF"/>
      <w:u w:val="single" w:color="9BBB59" w:themeColor="accent3"/>
    </w:rPr>
  </w:style>
  <w:style w:type="character" w:styleId="BookTitle">
    <w:name w:val="Book Title"/>
    <w:basedOn w:val="DefaultParagraphFont"/>
    <w:uiPriority w:val="33"/>
    <w:qFormat/>
    <w:rsid w:val="004438F8"/>
    <w:rPr>
      <w:rFonts w:asciiTheme="majorHAnsi" w:eastAsiaTheme="majorEastAsia" w:hAnsiTheme="majorHAnsi" w:cstheme="majorBidi"/>
      <w:b/>
      <w:bCs/>
      <w:i/>
      <w:iCs/>
      <w:color w:val="auto"/>
    </w:rPr>
  </w:style>
  <w:style w:type="paragraph" w:styleId="TOCHeading">
    <w:name w:val="TOC Heading"/>
    <w:basedOn w:val="Heading1"/>
    <w:next w:val="Normal"/>
    <w:uiPriority w:val="39"/>
    <w:semiHidden/>
    <w:unhideWhenUsed/>
    <w:qFormat/>
    <w:rsid w:val="004438F8"/>
    <w:pPr>
      <w:outlineLvl w:val="9"/>
    </w:pPr>
  </w:style>
  <w:style w:type="paragraph" w:styleId="NormalWeb">
    <w:name w:val="Normal (Web)"/>
    <w:basedOn w:val="Normal"/>
    <w:uiPriority w:val="99"/>
    <w:semiHidden/>
    <w:unhideWhenUsed/>
    <w:rsid w:val="00F27800"/>
    <w:pPr>
      <w:spacing w:before="100" w:beforeAutospacing="1" w:after="100" w:afterAutospacing="1"/>
      <w:ind w:firstLine="0"/>
    </w:pPr>
    <w:rPr>
      <w:rFonts w:eastAsia="Times New Roman" w:cs="Times New Roman"/>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6361745">
      <w:bodyDiv w:val="1"/>
      <w:marLeft w:val="0"/>
      <w:marRight w:val="0"/>
      <w:marTop w:val="0"/>
      <w:marBottom w:val="0"/>
      <w:divBdr>
        <w:top w:val="none" w:sz="0" w:space="0" w:color="auto"/>
        <w:left w:val="none" w:sz="0" w:space="0" w:color="auto"/>
        <w:bottom w:val="none" w:sz="0" w:space="0" w:color="auto"/>
        <w:right w:val="none" w:sz="0" w:space="0" w:color="auto"/>
      </w:divBdr>
    </w:div>
    <w:div w:id="1210217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625</Words>
  <Characters>3564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4181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 Mayabb</dc:creator>
  <cp:keywords/>
  <dc:description/>
  <cp:lastModifiedBy>Joe Mayabb</cp:lastModifiedBy>
  <cp:revision>1</cp:revision>
  <dcterms:created xsi:type="dcterms:W3CDTF">2010-09-15T11:36:00Z</dcterms:created>
  <dcterms:modified xsi:type="dcterms:W3CDTF">2010-09-15T11:41:00Z</dcterms:modified>
</cp:coreProperties>
</file>